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BE7DC" w14:textId="77777777" w:rsidR="008A6094" w:rsidRPr="008A6094" w:rsidRDefault="008A6094" w:rsidP="008A6094">
      <w:pPr>
        <w:rPr>
          <w:smallCaps/>
          <w:color w:val="17365D" w:themeColor="text2" w:themeShade="BF"/>
          <w:sz w:val="28"/>
          <w:szCs w:val="28"/>
        </w:rPr>
      </w:pPr>
      <w:r w:rsidRPr="008A6094">
        <w:rPr>
          <w:smallCaps/>
          <w:color w:val="17365D" w:themeColor="text2" w:themeShade="BF"/>
          <w:sz w:val="28"/>
          <w:szCs w:val="28"/>
        </w:rPr>
        <w:t>A Disciple Believes</w:t>
      </w:r>
    </w:p>
    <w:p w14:paraId="571AE273" w14:textId="59AA63ED" w:rsidR="008A6094" w:rsidRPr="008A6094" w:rsidRDefault="008A6094" w:rsidP="008A6094">
      <w:pPr>
        <w:rPr>
          <w:color w:val="17365D" w:themeColor="text2" w:themeShade="BF"/>
          <w:sz w:val="24"/>
          <w:szCs w:val="24"/>
        </w:rPr>
      </w:pPr>
      <w:r w:rsidRPr="008A6094">
        <w:rPr>
          <w:color w:val="17365D" w:themeColor="text2" w:themeShade="BF"/>
          <w:sz w:val="24"/>
          <w:szCs w:val="24"/>
        </w:rPr>
        <w:t xml:space="preserve">On this First Sunday of Lent, I’d like to share some thoughts with you on this first characteristic of discipleship – a disciple believes. I’ll start off with the question – why does a disciple believe? We believe, because God has invited us to do so, to put our faith in Him. It is important to realize that God is always the initiator, the One who takes the first step. In truth, God is constantly, in every time and in every place, drawing us into a deeper and deeper relationship with Him. During Lent we try to bring down the noise level in our lives so we can hear the Lord’s invitation into a deeper friendship. Matthew Kelly, one of the foremost Catholic evangelizers, says that we must all spend time in the classroom of silence if we are truly to hear God’s voice in our lives. It is challenging to find some silent time in our busy lives where we are surrounded by all kinds of noise. Can we challenge ourselves to turn off the television or computer, unplug the ear pods, resist the temptation to fill all our moments with chatter and just enjoy a quiet moment with God, and for that matter, with one another?  Let’s try that this Lent! </w:t>
      </w:r>
    </w:p>
    <w:p w14:paraId="480B87B9" w14:textId="6B8C369F" w:rsidR="008A6094" w:rsidRPr="008A6094" w:rsidRDefault="008A6094" w:rsidP="008A6094">
      <w:pPr>
        <w:rPr>
          <w:color w:val="17365D" w:themeColor="text2" w:themeShade="BF"/>
          <w:sz w:val="24"/>
          <w:szCs w:val="24"/>
        </w:rPr>
      </w:pPr>
      <w:r w:rsidRPr="008A6094">
        <w:rPr>
          <w:color w:val="17365D" w:themeColor="text2" w:themeShade="BF"/>
          <w:sz w:val="24"/>
          <w:szCs w:val="24"/>
        </w:rPr>
        <w:t xml:space="preserve">The second question I would ask is how and when does a disciple believe. Of course, a disciple believes every hour of every day, even on the worst of days and in the worst of hours. A disciple believes with our whole heart and mind and soul and strength – indeed with every part of who we are. A disciple is all in! Finally, what does a disciple believe? </w:t>
      </w:r>
      <w:proofErr w:type="gramStart"/>
      <w:r w:rsidRPr="008A6094">
        <w:rPr>
          <w:color w:val="17365D" w:themeColor="text2" w:themeShade="BF"/>
          <w:sz w:val="24"/>
          <w:szCs w:val="24"/>
        </w:rPr>
        <w:t>Oh</w:t>
      </w:r>
      <w:proofErr w:type="gramEnd"/>
      <w:r w:rsidRPr="008A6094">
        <w:rPr>
          <w:color w:val="17365D" w:themeColor="text2" w:themeShade="BF"/>
          <w:sz w:val="24"/>
          <w:szCs w:val="24"/>
        </w:rPr>
        <w:t xml:space="preserve"> my goodness, there is so much to believe in! Here are some of the truths that are part of my personal profession of faith, that includes the Creed and all that flows from it! I believe in a God who created us out of love and in His own image. I believe in God who hard wired us to find happiness only when we share His goodness and love. I believe in God who is Trinity, who constantly invites us into the flow of love that makes Father, Son and Spirit One. I believe in God who creates us to be for and with one another, each other’s </w:t>
      </w:r>
      <w:proofErr w:type="gramStart"/>
      <w:r w:rsidRPr="008A6094">
        <w:rPr>
          <w:color w:val="17365D" w:themeColor="text2" w:themeShade="BF"/>
          <w:sz w:val="24"/>
          <w:szCs w:val="24"/>
        </w:rPr>
        <w:t>keepers</w:t>
      </w:r>
      <w:proofErr w:type="gramEnd"/>
      <w:r w:rsidRPr="008A6094">
        <w:rPr>
          <w:color w:val="17365D" w:themeColor="text2" w:themeShade="BF"/>
          <w:sz w:val="24"/>
          <w:szCs w:val="24"/>
        </w:rPr>
        <w:t xml:space="preserve"> and stewards of our beautiful mother Earth. I believe in God who loves us so much that He sent us his only Son to awaken within us the original blessing and to open the way for us through the Original Sin. I believe in Jesus, the God I fell in love with, and in Christ who is the</w:t>
      </w:r>
      <w:r w:rsidRPr="008A6094">
        <w:rPr>
          <w:color w:val="17365D" w:themeColor="text2" w:themeShade="BF"/>
          <w:sz w:val="24"/>
          <w:szCs w:val="24"/>
        </w:rPr>
        <w:t xml:space="preserve"> </w:t>
      </w:r>
      <w:r w:rsidRPr="008A6094">
        <w:rPr>
          <w:color w:val="17365D" w:themeColor="text2" w:themeShade="BF"/>
          <w:sz w:val="24"/>
          <w:szCs w:val="24"/>
        </w:rPr>
        <w:t xml:space="preserve">loving presence of God in all people and in all things. I believe in Jesus Christ as Lord and Savior, who emptied himself in love for you and me on the Cross and saved us from death. I believe in Jesus Christ who calls me to that same self-emptying as I take up my cross and follow in His footsteps. I believe in the Risen Christ, calling me to a Resurrection faith that witnesses to the truth that Love has triumphed over evil, and that God’s goodness will prevail, giving me reason to hope. I believe that Jesus Christ is alive and walks with us every step of the way and who enlightens, </w:t>
      </w:r>
      <w:proofErr w:type="gramStart"/>
      <w:r w:rsidRPr="008A6094">
        <w:rPr>
          <w:color w:val="17365D" w:themeColor="text2" w:themeShade="BF"/>
          <w:sz w:val="24"/>
          <w:szCs w:val="24"/>
        </w:rPr>
        <w:t>guides</w:t>
      </w:r>
      <w:proofErr w:type="gramEnd"/>
      <w:r w:rsidRPr="008A6094">
        <w:rPr>
          <w:color w:val="17365D" w:themeColor="text2" w:themeShade="BF"/>
          <w:sz w:val="24"/>
          <w:szCs w:val="24"/>
        </w:rPr>
        <w:t xml:space="preserve"> and frees us all through the power of His Spirit that He has breathed into us. </w:t>
      </w:r>
    </w:p>
    <w:p w14:paraId="3FB341EB" w14:textId="234ABAFA" w:rsidR="00D042D9" w:rsidRPr="008A6094" w:rsidRDefault="008A6094" w:rsidP="008A6094">
      <w:pPr>
        <w:rPr>
          <w:color w:val="17365D" w:themeColor="text2" w:themeShade="BF"/>
          <w:sz w:val="24"/>
          <w:szCs w:val="24"/>
        </w:rPr>
      </w:pPr>
      <w:r w:rsidRPr="008A6094">
        <w:rPr>
          <w:color w:val="17365D" w:themeColor="text2" w:themeShade="BF"/>
          <w:sz w:val="24"/>
          <w:szCs w:val="24"/>
        </w:rPr>
        <w:t xml:space="preserve">I believe in the Holy Spirit that shakes us from our complacency and moves us into action on behalf of God’s Kingdom of Justice, Truth, </w:t>
      </w:r>
      <w:proofErr w:type="gramStart"/>
      <w:r w:rsidRPr="008A6094">
        <w:rPr>
          <w:color w:val="17365D" w:themeColor="text2" w:themeShade="BF"/>
          <w:sz w:val="24"/>
          <w:szCs w:val="24"/>
        </w:rPr>
        <w:t>Mercy</w:t>
      </w:r>
      <w:proofErr w:type="gramEnd"/>
      <w:r w:rsidRPr="008A6094">
        <w:rPr>
          <w:color w:val="17365D" w:themeColor="text2" w:themeShade="BF"/>
          <w:sz w:val="24"/>
          <w:szCs w:val="24"/>
        </w:rPr>
        <w:t xml:space="preserve"> and Love. I believe in the Holy Spirit who bestows gifts upon us and brings forth from us bountiful fruit. I believe in the Holy Spirit that leads us where God wants us to be, who binds us together as one</w:t>
      </w:r>
      <w:r w:rsidRPr="008A6094">
        <w:rPr>
          <w:color w:val="17365D" w:themeColor="text2" w:themeShade="BF"/>
          <w:sz w:val="24"/>
          <w:szCs w:val="24"/>
        </w:rPr>
        <w:t xml:space="preserve"> </w:t>
      </w:r>
      <w:r w:rsidRPr="008A6094">
        <w:rPr>
          <w:color w:val="17365D" w:themeColor="text2" w:themeShade="BF"/>
          <w:sz w:val="24"/>
          <w:szCs w:val="24"/>
        </w:rPr>
        <w:t xml:space="preserve">people of God, who shows up in the most unexpected places as God breaking through into our lives and the life of the world with Love, sustaining us in everything. I believe in the Holy Spirt who makes the Church ever young and fully alive in Christ. I believe in the Church as a channel of God’s grace and mercy into this world, a field hospital for the hurting and a reconciling refuge for sinners like me. I believe in heaven and God’s desire that I get there. And I welcome this holy season of Lent as a time of further opening to the gift of salvation. All of this is just some of what this disciple in the desert believes and desires to share with you. God </w:t>
      </w:r>
      <w:proofErr w:type="gramStart"/>
      <w:r w:rsidRPr="008A6094">
        <w:rPr>
          <w:color w:val="17365D" w:themeColor="text2" w:themeShade="BF"/>
          <w:sz w:val="24"/>
          <w:szCs w:val="24"/>
        </w:rPr>
        <w:t>bless</w:t>
      </w:r>
      <w:proofErr w:type="gramEnd"/>
      <w:r w:rsidRPr="008A6094">
        <w:rPr>
          <w:color w:val="17365D" w:themeColor="text2" w:themeShade="BF"/>
          <w:sz w:val="24"/>
          <w:szCs w:val="24"/>
        </w:rPr>
        <w:t>!</w:t>
      </w:r>
    </w:p>
    <w:p w14:paraId="42AEFACB" w14:textId="5BFB0FAA" w:rsidR="008A6094" w:rsidRPr="008A6094" w:rsidRDefault="008A6094" w:rsidP="008A6094">
      <w:pPr>
        <w:rPr>
          <w:rFonts w:ascii="Kunstler Script" w:hAnsi="Kunstler Script"/>
          <w:color w:val="17365D" w:themeColor="text2" w:themeShade="BF"/>
          <w:sz w:val="36"/>
          <w:szCs w:val="36"/>
        </w:rPr>
      </w:pPr>
      <w:r w:rsidRPr="008A6094">
        <w:rPr>
          <w:rFonts w:ascii="Kunstler Script" w:hAnsi="Kunstler Script"/>
          <w:color w:val="17365D" w:themeColor="text2" w:themeShade="BF"/>
          <w:sz w:val="36"/>
          <w:szCs w:val="36"/>
        </w:rPr>
        <w:t>Father George</w:t>
      </w:r>
    </w:p>
    <w:sectPr w:rsidR="008A6094" w:rsidRPr="008A6094" w:rsidSect="008A60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unstler Script">
    <w:panose1 w:val="030304020206070D0D06"/>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094"/>
    <w:rsid w:val="008A6094"/>
    <w:rsid w:val="00D04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20463"/>
  <w15:chartTrackingRefBased/>
  <w15:docId w15:val="{AE15D01D-0A93-4BF5-89EF-5FF874E5C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605</Words>
  <Characters>3453</Characters>
  <Application>Microsoft Office Word</Application>
  <DocSecurity>0</DocSecurity>
  <Lines>28</Lines>
  <Paragraphs>8</Paragraphs>
  <ScaleCrop>false</ScaleCrop>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Figenshu</dc:creator>
  <cp:keywords/>
  <dc:description/>
  <cp:lastModifiedBy>Jan Figenshu</cp:lastModifiedBy>
  <cp:revision>1</cp:revision>
  <dcterms:created xsi:type="dcterms:W3CDTF">2023-03-01T19:36:00Z</dcterms:created>
  <dcterms:modified xsi:type="dcterms:W3CDTF">2023-03-01T19:38:00Z</dcterms:modified>
</cp:coreProperties>
</file>